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F1CD" w14:textId="77777777" w:rsidR="005A113B" w:rsidRPr="0050481B" w:rsidRDefault="005A113B" w:rsidP="005A113B">
      <w:pPr>
        <w:jc w:val="center"/>
        <w:rPr>
          <w:rFonts w:ascii="Calibri" w:hAnsi="Calibri" w:cs="Calibri"/>
          <w:b/>
          <w:bCs/>
          <w:noProof/>
          <w:sz w:val="32"/>
          <w:szCs w:val="32"/>
        </w:rPr>
      </w:pPr>
      <w:r w:rsidRPr="0050481B">
        <w:rPr>
          <w:rFonts w:ascii="Calibri" w:hAnsi="Calibri" w:cs="Calibri"/>
          <w:b/>
          <w:bCs/>
          <w:noProof/>
          <w:sz w:val="32"/>
          <w:szCs w:val="32"/>
        </w:rPr>
        <w:t>TEXTO VENDEDOR + BULLET POINTS</w:t>
      </w:r>
    </w:p>
    <w:p w14:paraId="04552FCD" w14:textId="6075BC8C" w:rsidR="005A113B" w:rsidRDefault="005A113B" w:rsidP="005A113B">
      <w:pPr>
        <w:jc w:val="center"/>
        <w:rPr>
          <w:rFonts w:ascii="Calibri" w:hAnsi="Calibri" w:cs="Calibri"/>
          <w:b/>
          <w:bCs/>
          <w:noProof/>
          <w:sz w:val="32"/>
          <w:szCs w:val="32"/>
        </w:rPr>
      </w:pPr>
      <w:r w:rsidRPr="0050481B">
        <w:rPr>
          <w:rFonts w:ascii="Calibri" w:hAnsi="Calibri" w:cs="Calibri"/>
          <w:b/>
          <w:bCs/>
          <w:noProof/>
          <w:sz w:val="32"/>
          <w:szCs w:val="32"/>
        </w:rPr>
        <w:t>SCP-JU-0</w:t>
      </w:r>
      <w:r>
        <w:rPr>
          <w:rFonts w:ascii="Calibri" w:hAnsi="Calibri" w:cs="Calibri"/>
          <w:b/>
          <w:bCs/>
          <w:noProof/>
          <w:sz w:val="32"/>
          <w:szCs w:val="32"/>
        </w:rPr>
        <w:t>2</w:t>
      </w:r>
    </w:p>
    <w:p w14:paraId="5317755B" w14:textId="77777777" w:rsidR="005A113B" w:rsidRPr="0050481B" w:rsidRDefault="005A113B" w:rsidP="005A113B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45FE1281" w14:textId="77777777" w:rsidR="005A113B" w:rsidRPr="0050481B" w:rsidRDefault="005A113B" w:rsidP="005A113B">
      <w:pPr>
        <w:rPr>
          <w:rFonts w:ascii="Calibri" w:hAnsi="Calibri" w:cs="Calibri"/>
          <w:noProof/>
          <w:sz w:val="22"/>
          <w:szCs w:val="22"/>
        </w:rPr>
      </w:pPr>
    </w:p>
    <w:p w14:paraId="3F18AEAA" w14:textId="77777777" w:rsidR="005A113B" w:rsidRPr="0050481B" w:rsidRDefault="005A113B" w:rsidP="005A113B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50481B"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BULLET POINTS</w:t>
      </w:r>
    </w:p>
    <w:p w14:paraId="30F17465" w14:textId="77777777" w:rsidR="005A113B" w:rsidRPr="0050481B" w:rsidRDefault="005A113B" w:rsidP="005A113B">
      <w:pPr>
        <w:rPr>
          <w:rFonts w:ascii="Calibri" w:hAnsi="Calibri" w:cs="Calibri"/>
          <w:noProof/>
          <w:sz w:val="22"/>
          <w:szCs w:val="22"/>
        </w:rPr>
      </w:pPr>
    </w:p>
    <w:p w14:paraId="2A8645F7" w14:textId="77777777" w:rsidR="00C33F85" w:rsidRDefault="00C33F85" w:rsidP="005A113B">
      <w:pPr>
        <w:rPr>
          <w:rFonts w:ascii="Calibri" w:hAnsi="Calibri" w:cs="Calibri"/>
          <w:noProof/>
          <w:sz w:val="22"/>
          <w:szCs w:val="22"/>
        </w:rPr>
      </w:pPr>
    </w:p>
    <w:p w14:paraId="0EE50A4B" w14:textId="77777777" w:rsidR="00C33F85" w:rsidRDefault="00C33F85" w:rsidP="00C33F85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 xml:space="preserve">REVESTIMENTO ESPECIAL COM QU4TRO ELEMENTOS: </w:t>
      </w:r>
      <w:r>
        <w:rPr>
          <w:rFonts w:ascii="Calibri" w:hAnsi="Calibri" w:cs="Calibri"/>
          <w:noProof/>
          <w:sz w:val="22"/>
          <w:szCs w:val="22"/>
        </w:rPr>
        <w:t>Revestimento enriquecido com infusão de Cerâmica, Titânio, Tourmaline e Nano Silver. Os 4 elementos, juntos, protegem seus fios e garantem uma aparência mais saudável aos cabelos.</w:t>
      </w:r>
      <w:r>
        <w:rPr>
          <w:rFonts w:ascii="Calibri" w:hAnsi="Calibri" w:cs="Calibri"/>
          <w:noProof/>
          <w:sz w:val="22"/>
          <w:szCs w:val="22"/>
        </w:rPr>
        <w:br/>
      </w:r>
    </w:p>
    <w:p w14:paraId="03C89E0A" w14:textId="77777777" w:rsidR="00C33F85" w:rsidRDefault="00C33F85" w:rsidP="00C33F85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>MOTOR PROFISSIONAL AC:</w:t>
      </w:r>
      <w:r>
        <w:rPr>
          <w:rFonts w:ascii="Calibri" w:hAnsi="Calibri" w:cs="Calibri"/>
          <w:noProof/>
          <w:sz w:val="22"/>
          <w:szCs w:val="22"/>
        </w:rPr>
        <w:t xml:space="preserve"> Para longas horas de uso sem superaquecimento, com alto desempenho e durabilidade.</w:t>
      </w:r>
      <w:r>
        <w:rPr>
          <w:rFonts w:ascii="Calibri" w:hAnsi="Calibri" w:cs="Calibri"/>
          <w:noProof/>
          <w:sz w:val="22"/>
          <w:szCs w:val="22"/>
        </w:rPr>
        <w:br/>
      </w:r>
    </w:p>
    <w:p w14:paraId="4263A15A" w14:textId="77777777" w:rsidR="00C33F85" w:rsidRDefault="00C33F85" w:rsidP="00C33F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POTÊNCIA 2000W:</w:t>
      </w:r>
      <w:r>
        <w:rPr>
          <w:rFonts w:ascii="Calibri" w:hAnsi="Calibri" w:cs="Calibri"/>
          <w:sz w:val="22"/>
          <w:szCs w:val="22"/>
        </w:rPr>
        <w:t xml:space="preserve"> Alta potência para uma secagem rápida e eficiente.</w:t>
      </w:r>
    </w:p>
    <w:p w14:paraId="0331CA9F" w14:textId="77777777" w:rsidR="00C33F85" w:rsidRDefault="00C33F85" w:rsidP="00C33F85">
      <w:pPr>
        <w:rPr>
          <w:rFonts w:ascii="Calibri" w:hAnsi="Calibri" w:cs="Calibri"/>
          <w:sz w:val="22"/>
          <w:szCs w:val="22"/>
        </w:rPr>
      </w:pPr>
    </w:p>
    <w:p w14:paraId="2836EFD5" w14:textId="77777777" w:rsidR="00C33F85" w:rsidRDefault="00C33F85" w:rsidP="00C33F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BOCAL DIRECIONADOR: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Concentra e direciona o fluxo de ar, proporcionando mais precisão e facilidade para modelar os fios.</w:t>
      </w:r>
      <w:r>
        <w:rPr>
          <w:rFonts w:ascii="Calibri" w:hAnsi="Calibri" w:cs="Calibri"/>
          <w:bCs/>
          <w:sz w:val="22"/>
          <w:szCs w:val="22"/>
        </w:rPr>
        <w:br/>
      </w:r>
    </w:p>
    <w:p w14:paraId="5E9B8F74" w14:textId="77777777" w:rsidR="00C33F85" w:rsidRDefault="00C33F85" w:rsidP="00C33F85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BOCAL DIFUSOR:</w:t>
      </w:r>
      <w:r>
        <w:rPr>
          <w:rFonts w:ascii="Calibri" w:hAnsi="Calibri" w:cs="Calibri"/>
          <w:sz w:val="22"/>
          <w:szCs w:val="22"/>
        </w:rPr>
        <w:t xml:space="preserve"> Ideal para secar cabelos cacheados, auxiliando na modelagem e definição dos cachos.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 xml:space="preserve">CABO DE 2,5 METROS: </w:t>
      </w:r>
      <w:r>
        <w:rPr>
          <w:rFonts w:ascii="Calibri" w:hAnsi="Calibri" w:cs="Calibri"/>
          <w:noProof/>
          <w:sz w:val="22"/>
          <w:szCs w:val="22"/>
        </w:rPr>
        <w:t>O cabo-plugue tem 2,5m de comprimento, garantindo mais autonomia de movimento.</w:t>
      </w:r>
    </w:p>
    <w:p w14:paraId="3A6284B8" w14:textId="32881B26" w:rsidR="005A113B" w:rsidRDefault="005A113B" w:rsidP="005A113B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br/>
      </w:r>
    </w:p>
    <w:p w14:paraId="708A5CDC" w14:textId="77777777" w:rsidR="005A113B" w:rsidRPr="0050481B" w:rsidRDefault="005A113B" w:rsidP="005A113B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50481B"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TEXTO VENDEDOR</w:t>
      </w:r>
    </w:p>
    <w:p w14:paraId="1FA45E40" w14:textId="071951D8" w:rsidR="00C61F5E" w:rsidRPr="002142E3" w:rsidRDefault="005A113B" w:rsidP="00C61F5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  <w:r w:rsidR="006411ED" w:rsidRPr="006411ED">
        <w:rPr>
          <w:rFonts w:ascii="Calibri" w:hAnsi="Calibri" w:cs="Calibri"/>
          <w:noProof/>
          <w:sz w:val="22"/>
          <w:szCs w:val="22"/>
        </w:rPr>
        <w:t xml:space="preserve">O Secador de Cabelo Profissional da </w:t>
      </w:r>
      <w:r w:rsidR="00C61F5E" w:rsidRPr="006411ED">
        <w:rPr>
          <w:rFonts w:ascii="Calibri" w:hAnsi="Calibri" w:cs="Calibri"/>
          <w:b/>
          <w:bCs/>
          <w:noProof/>
          <w:sz w:val="22"/>
          <w:szCs w:val="22"/>
        </w:rPr>
        <w:t>Linha by Juliette Qu4tro Elementos</w:t>
      </w:r>
      <w:r w:rsidR="00C61F5E" w:rsidRPr="006411ED">
        <w:rPr>
          <w:rFonts w:ascii="Calibri" w:hAnsi="Calibri" w:cs="Calibri"/>
          <w:noProof/>
          <w:sz w:val="22"/>
          <w:szCs w:val="22"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="00C61F5E" w:rsidRPr="006411ED">
        <w:rPr>
          <w:rFonts w:ascii="Calibri" w:hAnsi="Calibri" w:cs="Calibri"/>
          <w:b/>
          <w:bCs/>
          <w:noProof/>
          <w:sz w:val="22"/>
          <w:szCs w:val="22"/>
        </w:rPr>
        <w:t xml:space="preserve">Saiba mais sobre o </w:t>
      </w:r>
      <w:r w:rsidR="00C61F5E" w:rsidRPr="006411ED">
        <w:rPr>
          <w:rFonts w:ascii="Calibri" w:hAnsi="Calibri" w:cs="Calibri"/>
          <w:b/>
          <w:bCs/>
          <w:sz w:val="22"/>
          <w:szCs w:val="22"/>
        </w:rPr>
        <w:t>Secador de Cabelos Profissional SCP-JU</w:t>
      </w:r>
      <w:r w:rsidR="00A934CF">
        <w:rPr>
          <w:rFonts w:ascii="Calibri" w:hAnsi="Calibri" w:cs="Calibri"/>
          <w:b/>
          <w:bCs/>
          <w:sz w:val="22"/>
          <w:szCs w:val="22"/>
        </w:rPr>
        <w:t>-0</w:t>
      </w:r>
      <w:r w:rsidR="002142E3">
        <w:rPr>
          <w:rFonts w:ascii="Calibri" w:hAnsi="Calibri" w:cs="Calibri"/>
          <w:b/>
          <w:bCs/>
          <w:sz w:val="22"/>
          <w:szCs w:val="22"/>
        </w:rPr>
        <w:t>2</w:t>
      </w:r>
      <w:r w:rsidR="00C61F5E" w:rsidRPr="006411ED">
        <w:rPr>
          <w:rFonts w:ascii="Calibri" w:hAnsi="Calibri" w:cs="Calibri"/>
          <w:b/>
          <w:bCs/>
          <w:sz w:val="22"/>
          <w:szCs w:val="22"/>
        </w:rPr>
        <w:t>:</w:t>
      </w:r>
      <w:r w:rsidR="00C61F5E" w:rsidRPr="006411ED">
        <w:rPr>
          <w:rFonts w:ascii="Calibri" w:hAnsi="Calibri" w:cs="Calibri"/>
          <w:noProof/>
          <w:sz w:val="22"/>
          <w:szCs w:val="22"/>
        </w:rPr>
        <w:br/>
      </w:r>
    </w:p>
    <w:p w14:paraId="7FC08FBE" w14:textId="26D3A290" w:rsidR="00C61F5E" w:rsidRPr="006411ED" w:rsidRDefault="00C61F5E" w:rsidP="00C61F5E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6411ED">
        <w:rPr>
          <w:rFonts w:ascii="Calibri" w:hAnsi="Calibri" w:cs="Calibri"/>
          <w:noProof/>
          <w:sz w:val="22"/>
          <w:szCs w:val="22"/>
        </w:rPr>
        <w:br/>
      </w:r>
      <w:r w:rsidRPr="006411ED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 w:rsidRPr="006411ED">
        <w:rPr>
          <w:rFonts w:ascii="Calibri" w:hAnsi="Calibri" w:cs="Calibri"/>
          <w:b/>
          <w:bCs/>
          <w:noProof/>
          <w:sz w:val="22"/>
          <w:szCs w:val="22"/>
        </w:rPr>
        <w:br/>
        <w:t>Cerâmica</w:t>
      </w:r>
      <w:r w:rsidRPr="006411ED">
        <w:rPr>
          <w:rFonts w:ascii="Calibri" w:hAnsi="Calibri" w:cs="Calibri"/>
          <w:noProof/>
          <w:sz w:val="22"/>
          <w:szCs w:val="22"/>
        </w:rPr>
        <w:t>: Garante uma melhor distribuição do calor e contribui para uma secagem rápida e mais saudável.</w:t>
      </w:r>
    </w:p>
    <w:p w14:paraId="49CB9FA6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Titânio:</w:t>
      </w:r>
      <w:r w:rsidRPr="006411ED">
        <w:rPr>
          <w:rFonts w:ascii="Calibri" w:hAnsi="Calibri" w:cs="Calibri"/>
          <w:noProof/>
          <w:sz w:val="22"/>
          <w:szCs w:val="22"/>
        </w:rPr>
        <w:t xml:space="preserve"> Tecnologia que age na umidade dos cabelos e reduz o tempo de secagem, além de eliminar o efeito frizz. </w:t>
      </w:r>
    </w:p>
    <w:p w14:paraId="76277750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Tourmaline:</w:t>
      </w:r>
      <w:r w:rsidRPr="006411ED">
        <w:rPr>
          <w:rFonts w:ascii="Calibri" w:hAnsi="Calibri" w:cs="Calibri"/>
          <w:noProof/>
          <w:sz w:val="22"/>
          <w:szCs w:val="22"/>
        </w:rPr>
        <w:t xml:space="preserve"> Fonte natural de íons negativos, que eliminam o frizz e garantem mais brilho.</w:t>
      </w:r>
    </w:p>
    <w:p w14:paraId="5565EA5B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Nano Silver:</w:t>
      </w:r>
      <w:r w:rsidRPr="006411ED">
        <w:rPr>
          <w:rFonts w:ascii="Calibri" w:hAnsi="Calibri" w:cs="Calibri"/>
          <w:noProof/>
          <w:sz w:val="22"/>
          <w:szCs w:val="22"/>
        </w:rPr>
        <w:t xml:space="preserve"> Partículas de prata que ajudam a inibir a ação de bactérias, contribuindo para a proteção dos fios e do couro cabeludo.</w:t>
      </w:r>
    </w:p>
    <w:p w14:paraId="41DC78D4" w14:textId="77777777" w:rsidR="00C61F5E" w:rsidRPr="006411ED" w:rsidRDefault="00C61F5E" w:rsidP="00C61F5E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421439B4" w14:textId="4CEB0DEF" w:rsidR="00C61F5E" w:rsidRPr="006411ED" w:rsidRDefault="00C61F5E" w:rsidP="00C61F5E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noProof/>
          <w:sz w:val="22"/>
          <w:szCs w:val="22"/>
        </w:rPr>
        <w:t>MOTOR PROFISSIONAL AC</w:t>
      </w:r>
      <w:r w:rsidRPr="006411ED">
        <w:rPr>
          <w:rFonts w:ascii="Calibri" w:hAnsi="Calibri" w:cs="Calibri"/>
          <w:noProof/>
          <w:sz w:val="22"/>
          <w:szCs w:val="22"/>
        </w:rPr>
        <w:br/>
        <w:t xml:space="preserve">Tecnologia desenvolvida para longas horas de uso sem superaquecimento, garantindo a melhor performance, alto desempenho e durabilidade. </w:t>
      </w:r>
    </w:p>
    <w:p w14:paraId="01A72C84" w14:textId="77777777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</w:p>
    <w:p w14:paraId="05638033" w14:textId="267724DA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  <w:r w:rsidRPr="006411ED">
        <w:rPr>
          <w:rFonts w:ascii="Calibri" w:hAnsi="Calibri" w:cs="Calibri"/>
          <w:b/>
          <w:bCs/>
          <w:sz w:val="22"/>
          <w:szCs w:val="22"/>
        </w:rPr>
        <w:t xml:space="preserve">POTÊNCIA: 2000W </w:t>
      </w:r>
      <w:r w:rsidRPr="006411ED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t>Alta potência para uma secagem rápida e eficiente.</w:t>
      </w:r>
    </w:p>
    <w:p w14:paraId="5539D980" w14:textId="77777777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</w:p>
    <w:p w14:paraId="2759F8F2" w14:textId="43CD8986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  <w:r w:rsidRPr="006411ED">
        <w:rPr>
          <w:rFonts w:ascii="Calibri" w:hAnsi="Calibri" w:cs="Calibri"/>
          <w:b/>
          <w:sz w:val="22"/>
          <w:szCs w:val="22"/>
        </w:rPr>
        <w:t>BOCAL DIRECIONADOR</w:t>
      </w:r>
      <w:r w:rsidRPr="006411ED">
        <w:rPr>
          <w:rFonts w:ascii="Calibri" w:hAnsi="Calibri" w:cs="Calibri"/>
          <w:bCs/>
          <w:sz w:val="22"/>
          <w:szCs w:val="22"/>
        </w:rPr>
        <w:br/>
        <w:t>Concentra e direciona o fluxo de ar, proporcionando mais precisão e facilidade para modelar os fios.</w:t>
      </w:r>
    </w:p>
    <w:p w14:paraId="41B036A7" w14:textId="77777777" w:rsidR="00C61F5E" w:rsidRPr="006411ED" w:rsidRDefault="00C61F5E" w:rsidP="00C61F5E">
      <w:pPr>
        <w:rPr>
          <w:rFonts w:ascii="Calibri" w:hAnsi="Calibri" w:cs="Calibri"/>
          <w:bCs/>
          <w:sz w:val="22"/>
          <w:szCs w:val="22"/>
        </w:rPr>
      </w:pPr>
    </w:p>
    <w:p w14:paraId="6C374050" w14:textId="71B6C733" w:rsidR="00C61F5E" w:rsidRPr="006411ED" w:rsidRDefault="00C61F5E" w:rsidP="00C61F5E">
      <w:pPr>
        <w:rPr>
          <w:rFonts w:ascii="Calibri" w:hAnsi="Calibri" w:cs="Calibri"/>
          <w:b/>
          <w:sz w:val="22"/>
          <w:szCs w:val="22"/>
        </w:rPr>
      </w:pPr>
      <w:r w:rsidRPr="006411ED">
        <w:rPr>
          <w:rFonts w:ascii="Calibri" w:hAnsi="Calibri" w:cs="Calibri"/>
          <w:b/>
          <w:bCs/>
          <w:sz w:val="22"/>
          <w:szCs w:val="22"/>
        </w:rPr>
        <w:t>BOCAL DIFUSOR</w:t>
      </w:r>
      <w:r w:rsidRPr="006411ED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t>Ideal para secar cabelos cacheados, auxiliando na modelagem e definição dos cachos.</w:t>
      </w:r>
      <w:r w:rsidRPr="006411ED">
        <w:rPr>
          <w:rFonts w:ascii="Calibri" w:hAnsi="Calibri" w:cs="Calibri"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br/>
      </w:r>
      <w:r w:rsidRPr="006411ED">
        <w:rPr>
          <w:rFonts w:ascii="Calibri" w:hAnsi="Calibri" w:cs="Calibri"/>
          <w:b/>
          <w:bCs/>
          <w:sz w:val="22"/>
          <w:szCs w:val="22"/>
        </w:rPr>
        <w:t>2 VELOCIDADES + 2 TEMPERATURAS</w:t>
      </w:r>
      <w:r w:rsidR="00A934CF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bCs/>
          <w:sz w:val="22"/>
          <w:szCs w:val="22"/>
        </w:rPr>
        <w:t xml:space="preserve">Alterne entre as variações de velocidade e temperatura para uma secagem mais adequada aos diferentes tipos de cabelo.  </w:t>
      </w:r>
      <w:r w:rsidRPr="006411ED">
        <w:rPr>
          <w:rFonts w:ascii="Calibri" w:hAnsi="Calibri" w:cs="Calibri"/>
          <w:bCs/>
          <w:sz w:val="22"/>
          <w:szCs w:val="22"/>
        </w:rPr>
        <w:br/>
      </w:r>
    </w:p>
    <w:p w14:paraId="1EAB3061" w14:textId="77777777" w:rsidR="00C61F5E" w:rsidRPr="006411ED" w:rsidRDefault="00C61F5E" w:rsidP="00C61F5E">
      <w:pPr>
        <w:rPr>
          <w:rFonts w:ascii="Calibri" w:hAnsi="Calibri" w:cs="Calibri"/>
          <w:noProof/>
          <w:sz w:val="22"/>
          <w:szCs w:val="22"/>
        </w:rPr>
      </w:pPr>
      <w:r w:rsidRPr="006411ED">
        <w:rPr>
          <w:rFonts w:ascii="Calibri" w:hAnsi="Calibri" w:cs="Calibri"/>
          <w:b/>
          <w:bCs/>
          <w:sz w:val="22"/>
          <w:szCs w:val="22"/>
        </w:rPr>
        <w:t>CABO DE 2,5 METROS</w:t>
      </w:r>
      <w:r w:rsidRPr="006411ED">
        <w:rPr>
          <w:rFonts w:ascii="Calibri" w:hAnsi="Calibri" w:cs="Calibri"/>
          <w:b/>
          <w:bCs/>
          <w:sz w:val="22"/>
          <w:szCs w:val="22"/>
        </w:rPr>
        <w:br/>
      </w:r>
      <w:r w:rsidRPr="006411ED">
        <w:rPr>
          <w:rFonts w:ascii="Calibri" w:hAnsi="Calibri" w:cs="Calibri"/>
          <w:noProof/>
          <w:sz w:val="22"/>
          <w:szCs w:val="22"/>
        </w:rPr>
        <w:t>O cabo-plugue tem 2,5m de comprimento, garantindo mais autonomia de movimento.</w:t>
      </w:r>
    </w:p>
    <w:p w14:paraId="48F295F1" w14:textId="77777777" w:rsidR="00C61F5E" w:rsidRPr="006411ED" w:rsidRDefault="00C61F5E" w:rsidP="00C61F5E">
      <w:pPr>
        <w:rPr>
          <w:rFonts w:ascii="Calibri" w:hAnsi="Calibri" w:cs="Calibri"/>
          <w:b/>
          <w:sz w:val="22"/>
          <w:szCs w:val="22"/>
        </w:rPr>
      </w:pPr>
    </w:p>
    <w:p w14:paraId="7FD8ECCB" w14:textId="77777777" w:rsidR="00743A99" w:rsidRDefault="00C61F5E" w:rsidP="00C61F5E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6411E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Pr="006411ED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5B5EF576" w14:textId="7155B3A0" w:rsidR="00C61F5E" w:rsidRPr="006411ED" w:rsidRDefault="00C61F5E" w:rsidP="00C61F5E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6411ED">
        <w:rPr>
          <w:rFonts w:ascii="Calibri" w:hAnsi="Calibri" w:cs="Calibri"/>
          <w:noProof/>
          <w:sz w:val="22"/>
          <w:szCs w:val="22"/>
        </w:rPr>
        <w:br/>
      </w:r>
    </w:p>
    <w:p w14:paraId="68F56F44" w14:textId="500D01A9" w:rsidR="000231EC" w:rsidRPr="00743A99" w:rsidRDefault="004F43F4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743A99">
        <w:rPr>
          <w:rFonts w:ascii="Calibri" w:hAnsi="Calibri" w:cs="Calibri"/>
          <w:b/>
          <w:bCs/>
          <w:sz w:val="22"/>
          <w:szCs w:val="22"/>
          <w:highlight w:val="yellow"/>
          <w:shd w:val="clear" w:color="auto" w:fill="FFFFFF"/>
        </w:rPr>
        <w:t>TEXTO FORMATADO:</w:t>
      </w:r>
      <w:r w:rsidRPr="00743A9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br/>
      </w:r>
    </w:p>
    <w:p w14:paraId="0CBA1B03" w14:textId="77777777" w:rsidR="008D5592" w:rsidRPr="008D5592" w:rsidRDefault="008D5592" w:rsidP="008D5592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5592">
        <w:rPr>
          <w:rFonts w:ascii="Calibri" w:hAnsi="Calibri" w:cs="Calibri"/>
          <w:sz w:val="22"/>
          <w:szCs w:val="22"/>
          <w:shd w:val="clear" w:color="auto" w:fill="FFFFFF"/>
        </w:rPr>
        <w:t xml:space="preserve">O Secador de Cabelo Profissional da &lt;B&gt;Linha 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by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 xml:space="preserve"> Juliette Qu4tro Elementos&lt;/b&gt; traz um revestimento especial enriquecido com infusão de Cerâmica, Titânio, 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 xml:space="preserve"> e Nano Silver. Esses 4 elementos, juntos, protegem seus fios e garantem uma aparência mais saudável aos cabelos, com brilho intenso, maciez e sem 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. &lt;B&gt;Saiba mais sobre o Secador de Cabelos Profissional SCP-JU-02:&lt;/b&gt;&lt;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&lt;B&gt;REVESTIMENTO ESPECIAL COM QU4TRO ELEMENTOS&lt;/b&gt;&lt;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&lt;B&gt;Cerâmica:&lt;/b&gt; Garante uma melhor distribuição do calor e contribui para uma secagem rápida e mais saudável.&lt;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&lt;B&gt;Titânio:&lt;/b&gt; Tecnologia que age na umidade dos cabelos e reduz o tempo de secagem, além de eliminar o efeito 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 xml:space="preserve">:&lt;/b&gt; Fonte natural de íons negativos, que eliminam o 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 xml:space="preserve"> e garantem mais brilho.&lt;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&lt;B&gt;Nano Silver:&lt;/b&gt; Partículas de prata que ajudam a inibir a ação de bactérias, contribuindo para a proteção dos fios e do couro cabeludo.&lt;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&lt;B&gt;MOTOR PROFISSIONAL AC:&lt;/b&gt; Tecnologia desenvolvida para longas horas de uso sem superaquecimento, garantindo a melhor performance, alto desempenho e durabilidade.&lt;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&lt;B&gt;POTÊNCIA: 2000W: &lt;/b&gt; Alta potência para uma secagem rápida e eficiente.&lt;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&lt;B&gt;BOCAL DIRECIONADOR:&lt;/b&gt; Concentra e direciona o fluxo de ar, proporcionando mais precisão e facilidade para modelar os fios.&lt;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&lt;B&gt;BOCAL DIFUSOR:&lt;/b&gt; Ideal para secar cabelos cacheados, auxiliando na modelagem e definição dos cachos.&lt;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>&lt;B&gt;2 VELOCIDADES + 2 TEMPERATURAS:&lt;/b&gt; Alterne entre as variações de velocidade e temperatura para uma secagem mais adequada aos diferentes tipos de cabelo.&lt;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 xml:space="preserve">&gt;  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&lt;B&gt;CABO DE 2,5 METROS:&lt;/b&gt; O cabo-plugue tem 2,5m de comprimento, garantindo mais autonomia de movimento.&lt;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D5592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&lt;B&gt;UM ANO DE GARANTIA MONDIAL:&lt;/b&gt; A Mondial é a escolha de milhões de consumidores. Mondial, a escolha </w:t>
      </w:r>
      <w:proofErr w:type="gram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inteligente!&lt;</w:t>
      </w:r>
      <w:proofErr w:type="spellStart"/>
      <w:proofErr w:type="gram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5592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E0599BF" w14:textId="13E04C00" w:rsidR="004F43F4" w:rsidRPr="00743A99" w:rsidRDefault="004F43F4" w:rsidP="008D5592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sectPr w:rsidR="004F43F4" w:rsidRPr="00743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82"/>
    <w:rsid w:val="000231EC"/>
    <w:rsid w:val="002142E3"/>
    <w:rsid w:val="004F43F4"/>
    <w:rsid w:val="005A113B"/>
    <w:rsid w:val="006411ED"/>
    <w:rsid w:val="00743A99"/>
    <w:rsid w:val="008D5592"/>
    <w:rsid w:val="00A934CF"/>
    <w:rsid w:val="00BA5082"/>
    <w:rsid w:val="00C33F85"/>
    <w:rsid w:val="00C61F5E"/>
    <w:rsid w:val="00E6760A"/>
    <w:rsid w:val="00E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50F2"/>
  <w15:chartTrackingRefBased/>
  <w15:docId w15:val="{223FAF49-3D17-4B19-AB7B-DEA7D0C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12</cp:revision>
  <dcterms:created xsi:type="dcterms:W3CDTF">2022-10-06T17:06:00Z</dcterms:created>
  <dcterms:modified xsi:type="dcterms:W3CDTF">2022-11-28T11:49:00Z</dcterms:modified>
</cp:coreProperties>
</file>