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60124F68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PREMIUM</w:t>
      </w:r>
      <w:r>
        <w:rPr>
          <w:b/>
          <w:bCs/>
        </w:rPr>
        <w:t xml:space="preserve"> </w:t>
      </w:r>
      <w:r w:rsidR="00D756B1">
        <w:rPr>
          <w:b/>
          <w:bCs/>
        </w:rPr>
        <w:t xml:space="preserve">INOX </w:t>
      </w:r>
      <w:r w:rsidR="00964BF6" w:rsidRPr="00964BF6">
        <w:rPr>
          <w:b/>
          <w:bCs/>
        </w:rPr>
        <w:t>BP-02-</w:t>
      </w:r>
      <w:r w:rsidR="00063082">
        <w:rPr>
          <w:b/>
          <w:bCs/>
        </w:rPr>
        <w:t>W</w:t>
      </w:r>
      <w:r w:rsidR="00964BF6" w:rsidRPr="00964BF6">
        <w:rPr>
          <w:b/>
          <w:bCs/>
        </w:rPr>
        <w:t>-TI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1356E9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1356E9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3CD844E9" w14:textId="77777777" w:rsidR="00AB1C0B" w:rsidRDefault="00AB1C0B" w:rsidP="00BA07D9">
      <w:pPr>
        <w:pStyle w:val="SemEspaamento"/>
      </w:pPr>
    </w:p>
    <w:p w14:paraId="4092A7B3" w14:textId="0D05365F" w:rsidR="00AB1C0B" w:rsidRDefault="00AB1C0B" w:rsidP="00BA07D9">
      <w:pPr>
        <w:pStyle w:val="SemEspaamento"/>
      </w:pPr>
      <w:bookmarkStart w:id="0" w:name="_Hlk131685345"/>
      <w:r w:rsidRPr="001356E9">
        <w:rPr>
          <w:b/>
          <w:bCs/>
        </w:rPr>
        <w:t>DESIGN SOFISTICADO:</w:t>
      </w:r>
      <w:r>
        <w:t xml:space="preserve"> </w:t>
      </w:r>
      <w:r w:rsidRPr="00AB1C0B">
        <w:t xml:space="preserve">Na cor </w:t>
      </w:r>
      <w:r w:rsidR="00063082">
        <w:t>branca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bookmarkEnd w:id="0"/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1356E9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1356E9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5E190230" w:rsidR="00AD3B91" w:rsidRDefault="00AD3B91" w:rsidP="00AD3B91">
      <w:pPr>
        <w:pStyle w:val="SemEspaamento"/>
      </w:pPr>
      <w:r w:rsidRPr="001356E9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D756B1">
        <w:t>sendo 1 em Inox. P</w:t>
      </w:r>
      <w:r w:rsidRPr="009303EA">
        <w:t>repara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7642BC47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>Planetária</w:t>
      </w:r>
      <w:r w:rsidR="00D756B1">
        <w:rPr>
          <w:b/>
          <w:bCs/>
        </w:rPr>
        <w:t xml:space="preserve"> </w:t>
      </w:r>
      <w:r>
        <w:rPr>
          <w:b/>
          <w:bCs/>
        </w:rPr>
        <w:t xml:space="preserve">Premium </w:t>
      </w:r>
      <w:r w:rsidR="00D756B1">
        <w:rPr>
          <w:b/>
          <w:bCs/>
        </w:rPr>
        <w:t>Inox BP</w:t>
      </w:r>
      <w:r w:rsidR="00D756B1" w:rsidRPr="00DA0F4B">
        <w:rPr>
          <w:b/>
          <w:bCs/>
        </w:rPr>
        <w:t>-</w:t>
      </w:r>
      <w:r w:rsidR="00D756B1">
        <w:rPr>
          <w:b/>
          <w:bCs/>
        </w:rPr>
        <w:t>02-</w:t>
      </w:r>
      <w:r w:rsidR="00063082">
        <w:rPr>
          <w:b/>
          <w:bCs/>
        </w:rPr>
        <w:t>W</w:t>
      </w:r>
      <w:r w:rsidR="00964BF6">
        <w:rPr>
          <w:b/>
          <w:bCs/>
        </w:rPr>
        <w:t>-</w:t>
      </w:r>
      <w:r w:rsidR="00D756B1">
        <w:rPr>
          <w:b/>
          <w:bCs/>
        </w:rPr>
        <w:t>TI</w:t>
      </w:r>
      <w:r w:rsidR="00D756B1" w:rsidRPr="00AD3B91">
        <w:t xml:space="preserve"> </w:t>
      </w:r>
      <w:r w:rsidR="00D756B1">
        <w:t>foi desenvolvida para quem ama cozinhar. C</w:t>
      </w:r>
      <w:r w:rsidR="00BA07D9" w:rsidRPr="00BA07D9">
        <w:t>onta com 700W de potência, 12 velocidades e 3 tipos de batedores,</w:t>
      </w:r>
      <w:r>
        <w:t xml:space="preserve"> </w:t>
      </w:r>
      <w:r w:rsidR="00D756B1">
        <w:t>que</w:t>
      </w:r>
      <w:r>
        <w:t xml:space="preserve"> </w:t>
      </w:r>
      <w:r w:rsidRPr="00AD3B91">
        <w:t xml:space="preserve">prepara desde </w:t>
      </w:r>
      <w:r>
        <w:t xml:space="preserve">massas leves como </w:t>
      </w:r>
      <w:r w:rsidRPr="00AD3B91">
        <w:t>bolos</w:t>
      </w:r>
      <w:r>
        <w:t>,</w:t>
      </w:r>
      <w:r w:rsidRPr="00AD3B91">
        <w:t xml:space="preserve"> até massas mais pesadas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 w:rsidR="00D756B1">
        <w:t>, sendo 1 tigela de Inox.</w:t>
      </w:r>
      <w:r>
        <w:t xml:space="preserve"> </w:t>
      </w:r>
      <w:r w:rsidR="00D756B1">
        <w:t>Além disso</w:t>
      </w:r>
      <w:r w:rsidR="00BA07D9">
        <w:t xml:space="preserve">, </w:t>
      </w:r>
      <w:r w:rsidR="00D756B1">
        <w:t xml:space="preserve">possui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D756B1">
        <w:rPr>
          <w:b/>
          <w:bCs/>
        </w:rPr>
        <w:t>BP</w:t>
      </w:r>
      <w:r w:rsidR="00D756B1" w:rsidRPr="00DA0F4B">
        <w:rPr>
          <w:b/>
          <w:bCs/>
        </w:rPr>
        <w:t>-</w:t>
      </w:r>
      <w:r w:rsidR="00D756B1">
        <w:rPr>
          <w:b/>
          <w:bCs/>
        </w:rPr>
        <w:t>02-</w:t>
      </w:r>
      <w:r w:rsidR="00063082">
        <w:rPr>
          <w:b/>
          <w:bCs/>
        </w:rPr>
        <w:t>W</w:t>
      </w:r>
      <w:r w:rsidR="00964BF6">
        <w:rPr>
          <w:b/>
          <w:bCs/>
        </w:rPr>
        <w:t>-</w:t>
      </w:r>
      <w:r w:rsidR="00D756B1">
        <w:rPr>
          <w:b/>
          <w:bCs/>
        </w:rPr>
        <w:t>TI</w:t>
      </w:r>
      <w:r w:rsidR="00D756B1" w:rsidRPr="00C52CEC"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1356E9" w:rsidRDefault="00A86693" w:rsidP="00944266">
      <w:pPr>
        <w:pStyle w:val="SemEspaamento"/>
        <w:rPr>
          <w:b/>
          <w:bCs/>
        </w:rPr>
      </w:pPr>
      <w:r w:rsidRPr="001356E9">
        <w:rPr>
          <w:b/>
          <w:bCs/>
        </w:rPr>
        <w:t xml:space="preserve">POTÊNCIA DE </w:t>
      </w:r>
      <w:r w:rsidR="00A502B7" w:rsidRPr="001356E9">
        <w:rPr>
          <w:b/>
          <w:bCs/>
        </w:rPr>
        <w:t>7</w:t>
      </w:r>
      <w:r w:rsidRPr="001356E9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1356E9" w:rsidRDefault="00A502B7" w:rsidP="00944266">
      <w:pPr>
        <w:pStyle w:val="SemEspaamento"/>
        <w:rPr>
          <w:b/>
          <w:bCs/>
        </w:rPr>
      </w:pPr>
      <w:r w:rsidRPr="001356E9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40CFB9CC" w14:textId="77777777" w:rsidR="00AB1C0B" w:rsidRDefault="00AB1C0B" w:rsidP="00944266">
      <w:pPr>
        <w:pStyle w:val="SemEspaamento"/>
      </w:pPr>
    </w:p>
    <w:p w14:paraId="5D67A26E" w14:textId="77777777" w:rsidR="00AB1C0B" w:rsidRPr="001356E9" w:rsidRDefault="00AB1C0B" w:rsidP="00AB1C0B">
      <w:pPr>
        <w:pStyle w:val="SemEspaamento"/>
        <w:rPr>
          <w:b/>
          <w:bCs/>
        </w:rPr>
      </w:pPr>
      <w:r w:rsidRPr="001356E9">
        <w:rPr>
          <w:b/>
          <w:bCs/>
        </w:rPr>
        <w:t>DESIGN SOFISTICADO</w:t>
      </w:r>
    </w:p>
    <w:p w14:paraId="16C576E0" w14:textId="68EF54C8" w:rsidR="00AB1C0B" w:rsidRDefault="00AB1C0B" w:rsidP="00AB1C0B">
      <w:pPr>
        <w:pStyle w:val="SemEspaamento"/>
      </w:pPr>
      <w:r w:rsidRPr="00AB1C0B">
        <w:t xml:space="preserve">Na cor </w:t>
      </w:r>
      <w:r w:rsidR="00063082">
        <w:t>branc</w:t>
      </w:r>
      <w:r w:rsidRPr="00AB1C0B">
        <w:t xml:space="preserve">a e acabamento em aço </w:t>
      </w:r>
      <w:r>
        <w:t>inox</w:t>
      </w:r>
      <w:r w:rsidRPr="00AB1C0B">
        <w:t xml:space="preserve"> que proporciona mais elegância à sua cozinha.</w:t>
      </w:r>
    </w:p>
    <w:p w14:paraId="2ED75ADC" w14:textId="77777777" w:rsidR="00AB1C0B" w:rsidRDefault="00AB1C0B" w:rsidP="00944266">
      <w:pPr>
        <w:pStyle w:val="SemEspaamento"/>
      </w:pPr>
    </w:p>
    <w:p w14:paraId="115FB21C" w14:textId="10622DD9" w:rsidR="00A502B7" w:rsidRPr="001356E9" w:rsidRDefault="00A502B7" w:rsidP="00944266">
      <w:pPr>
        <w:pStyle w:val="SemEspaamento"/>
        <w:rPr>
          <w:b/>
          <w:bCs/>
        </w:rPr>
      </w:pPr>
      <w:r w:rsidRPr="001356E9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1356E9" w:rsidRDefault="00A502B7" w:rsidP="00944266">
      <w:pPr>
        <w:pStyle w:val="SemEspaamento"/>
        <w:rPr>
          <w:b/>
          <w:bCs/>
        </w:rPr>
      </w:pPr>
      <w:r w:rsidRPr="001356E9">
        <w:rPr>
          <w:b/>
          <w:bCs/>
        </w:rPr>
        <w:t>12</w:t>
      </w:r>
      <w:r w:rsidR="00A86693" w:rsidRPr="001356E9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1356E9" w:rsidRDefault="009303EA" w:rsidP="00944266">
      <w:pPr>
        <w:pStyle w:val="SemEspaamento"/>
        <w:rPr>
          <w:b/>
          <w:bCs/>
        </w:rPr>
      </w:pPr>
      <w:r w:rsidRPr="001356E9">
        <w:rPr>
          <w:b/>
          <w:bCs/>
        </w:rPr>
        <w:t>DUAS TIGELAS</w:t>
      </w:r>
    </w:p>
    <w:p w14:paraId="2BE7F768" w14:textId="5E21E011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</w:t>
      </w:r>
      <w:r w:rsidR="00D756B1">
        <w:t>, sendo 1 em Inox.</w:t>
      </w:r>
      <w:r w:rsidRPr="009303EA">
        <w:t xml:space="preserve"> Você pode preparar duas receitas diferentes ao mesmo tempo e em grandes porções para a família.</w:t>
      </w:r>
    </w:p>
    <w:p w14:paraId="37B1468B" w14:textId="247F600D" w:rsidR="00B138CC" w:rsidRPr="001356E9" w:rsidRDefault="00C10644" w:rsidP="0056771E">
      <w:pPr>
        <w:pStyle w:val="SemEspaamento"/>
        <w:rPr>
          <w:b/>
          <w:bCs/>
        </w:rPr>
      </w:pPr>
      <w:r w:rsidRPr="001356E9">
        <w:rPr>
          <w:b/>
          <w:bCs/>
        </w:rPr>
        <w:t xml:space="preserve">TAMPA </w:t>
      </w:r>
      <w:r w:rsidR="00B138CC" w:rsidRPr="001356E9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lastRenderedPageBreak/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1356E9" w:rsidRDefault="009303EA" w:rsidP="009303EA">
      <w:pPr>
        <w:pStyle w:val="SemEspaamento"/>
        <w:rPr>
          <w:b/>
          <w:bCs/>
        </w:rPr>
      </w:pPr>
      <w:r w:rsidRPr="001356E9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06893BBA" w14:textId="77777777" w:rsidR="00AB1C0B" w:rsidRDefault="00AB1C0B" w:rsidP="0056771E">
      <w:pPr>
        <w:pStyle w:val="SemEspaamento"/>
      </w:pPr>
    </w:p>
    <w:p w14:paraId="48F50546" w14:textId="6BCF309F" w:rsidR="00C10644" w:rsidRPr="001356E9" w:rsidRDefault="00C10644" w:rsidP="0056771E">
      <w:pPr>
        <w:pStyle w:val="SemEspaamento"/>
        <w:rPr>
          <w:b/>
          <w:bCs/>
        </w:rPr>
      </w:pPr>
      <w:r w:rsidRPr="001356E9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1356E9" w:rsidRDefault="00944266" w:rsidP="00944266">
      <w:pPr>
        <w:pStyle w:val="SemEspaamento"/>
        <w:rPr>
          <w:b/>
          <w:bCs/>
        </w:rPr>
      </w:pPr>
      <w:r w:rsidRPr="001356E9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02296E41" w14:textId="77777777" w:rsidR="00AD3B91" w:rsidRDefault="00AD3B91" w:rsidP="004E22CB">
      <w:pPr>
        <w:pStyle w:val="SemEspaamento"/>
      </w:pPr>
    </w:p>
    <w:p w14:paraId="16AA5E43" w14:textId="77777777" w:rsidR="00BA07D9" w:rsidRDefault="00BA07D9" w:rsidP="004E22CB">
      <w:pPr>
        <w:pStyle w:val="SemEspaamento"/>
      </w:pPr>
    </w:p>
    <w:p w14:paraId="35D10EC5" w14:textId="5136B430" w:rsidR="009303EA" w:rsidRDefault="009F4AF6" w:rsidP="004E22CB">
      <w:pPr>
        <w:pStyle w:val="SemEspaamento"/>
      </w:pPr>
      <w:r w:rsidRPr="009F4AF6">
        <w:rPr>
          <w:highlight w:val="yellow"/>
        </w:rPr>
        <w:t>TEXTO VENDEDOR FORMATADO</w:t>
      </w:r>
    </w:p>
    <w:p w14:paraId="3AAB720D" w14:textId="5E4323AE" w:rsidR="009F4AF6" w:rsidRDefault="009F4AF6" w:rsidP="004E22CB">
      <w:pPr>
        <w:pStyle w:val="SemEspaamento"/>
      </w:pPr>
    </w:p>
    <w:p w14:paraId="50BCA493" w14:textId="7002777D" w:rsidR="009F4AF6" w:rsidRDefault="009F4AF6" w:rsidP="004E22CB">
      <w:pPr>
        <w:pStyle w:val="SemEspaamento"/>
      </w:pPr>
    </w:p>
    <w:p w14:paraId="04BF9BD6" w14:textId="3E970485" w:rsidR="009F4AF6" w:rsidRDefault="009F4AF6" w:rsidP="009F4AF6">
      <w:pPr>
        <w:pStyle w:val="SemEspaamento"/>
      </w:pPr>
      <w:r>
        <w:t>A &lt;B&gt;Batedeira Planetária Premium Inox BP-02-W-TI&lt;/B&gt; foi desenvolvida para quem ama cozinhar. Conta com 700W de potência, 12 velocidades e 3 tipos de batedores, que prepara desde massas leves</w:t>
      </w:r>
      <w:r w:rsidR="00576F43">
        <w:t>,</w:t>
      </w:r>
      <w:r>
        <w:t xml:space="preserve"> como bolos, até massas mais pesadas</w:t>
      </w:r>
      <w:r w:rsidR="00576F43">
        <w:t>,</w:t>
      </w:r>
      <w:r>
        <w:t xml:space="preserve"> como as de pão. Vem com 2 tigelas de 4,5 litros, sendo 1 tigela de </w:t>
      </w:r>
      <w:r w:rsidR="00576F43">
        <w:t>i</w:t>
      </w:r>
      <w:r>
        <w:t>nox. Além disso, possui sistema de abertura automática e tampa antirrespingos. Saiba mais sobre a &lt;B&gt;BP-02-W-TI da Mondial:&lt;/B&gt;&lt;BR&gt;&lt;BR&gt;</w:t>
      </w:r>
    </w:p>
    <w:p w14:paraId="45CA0E60" w14:textId="77777777" w:rsidR="009F4AF6" w:rsidRDefault="009F4AF6" w:rsidP="009F4AF6">
      <w:pPr>
        <w:pStyle w:val="SemEspaamento"/>
      </w:pPr>
    </w:p>
    <w:p w14:paraId="7396441A" w14:textId="77777777" w:rsidR="009F4AF6" w:rsidRDefault="009F4AF6" w:rsidP="009F4AF6">
      <w:pPr>
        <w:pStyle w:val="SemEspaamento"/>
      </w:pPr>
    </w:p>
    <w:p w14:paraId="66BF815E" w14:textId="77777777" w:rsidR="009F4AF6" w:rsidRDefault="009F4AF6" w:rsidP="009F4AF6">
      <w:pPr>
        <w:pStyle w:val="SemEspaamento"/>
      </w:pPr>
      <w:r>
        <w:t>&lt;B&gt;POTÊNCIA DE 700W:&lt;/B&gt; Mais potência para preparar vários tipos de massas, pães, cremes, chantilly e claras em neve.&lt;BR&gt;&lt;BR&gt;</w:t>
      </w:r>
    </w:p>
    <w:p w14:paraId="5BD2F0F4" w14:textId="77777777" w:rsidR="009F4AF6" w:rsidRDefault="009F4AF6" w:rsidP="009F4AF6">
      <w:pPr>
        <w:pStyle w:val="SemEspaamento"/>
      </w:pPr>
    </w:p>
    <w:p w14:paraId="46729981" w14:textId="77777777" w:rsidR="009F4AF6" w:rsidRDefault="009F4AF6" w:rsidP="009F4AF6">
      <w:pPr>
        <w:pStyle w:val="SemEspaamento"/>
      </w:pPr>
      <w:r>
        <w:t>&lt;B&gt;MOVIMENTO PLANETÁRIO:&lt;/B&gt; Proporciona maior rapidez e homogeneidade à mistura, além de aumentar o volume da massa.&lt;BR&gt;&lt;BR&gt;</w:t>
      </w:r>
    </w:p>
    <w:p w14:paraId="3577D40A" w14:textId="77777777" w:rsidR="009F4AF6" w:rsidRDefault="009F4AF6" w:rsidP="009F4AF6">
      <w:pPr>
        <w:pStyle w:val="SemEspaamento"/>
      </w:pPr>
    </w:p>
    <w:p w14:paraId="510E45DE" w14:textId="77777777" w:rsidR="009F4AF6" w:rsidRDefault="009F4AF6" w:rsidP="009F4AF6">
      <w:pPr>
        <w:pStyle w:val="SemEspaamento"/>
      </w:pPr>
      <w:r>
        <w:t>&lt;B&gt;DESIGN SOFISTICADO:&lt;/B&gt; Na cor branca e acabamento em aço inox que proporciona mais elegância à sua cozinha.&lt;BR&gt;&lt;BR&gt;</w:t>
      </w:r>
    </w:p>
    <w:p w14:paraId="2B9B455E" w14:textId="77777777" w:rsidR="009F4AF6" w:rsidRDefault="009F4AF6" w:rsidP="009F4AF6">
      <w:pPr>
        <w:pStyle w:val="SemEspaamento"/>
      </w:pPr>
    </w:p>
    <w:p w14:paraId="7EC0FA51" w14:textId="77777777" w:rsidR="009F4AF6" w:rsidRDefault="009F4AF6" w:rsidP="009F4AF6">
      <w:pPr>
        <w:pStyle w:val="SemEspaamento"/>
      </w:pPr>
      <w:r>
        <w:t>&lt;B&gt;3 TIPOS DE BATEDORES:&lt;/B&gt; Permite o preparo de massas leves, médias e pesadas.&lt;BR&gt;&lt;BR&gt;</w:t>
      </w:r>
    </w:p>
    <w:p w14:paraId="4C4FE717" w14:textId="77777777" w:rsidR="009F4AF6" w:rsidRDefault="009F4AF6" w:rsidP="009F4AF6">
      <w:pPr>
        <w:pStyle w:val="SemEspaamento"/>
      </w:pPr>
    </w:p>
    <w:p w14:paraId="30614C53" w14:textId="77777777" w:rsidR="009F4AF6" w:rsidRDefault="009F4AF6" w:rsidP="009F4AF6">
      <w:pPr>
        <w:pStyle w:val="SemEspaamento"/>
      </w:pPr>
      <w:r>
        <w:t>&lt;B&gt;12 VELOCIDADES:&lt;/B&gt; Possibilita a escolha ideal de velocidade, conforme o tipo de receita a ser preparada.&lt;BR&gt;&lt;BR&gt;</w:t>
      </w:r>
    </w:p>
    <w:p w14:paraId="1FB9E65E" w14:textId="77777777" w:rsidR="009F4AF6" w:rsidRDefault="009F4AF6" w:rsidP="009F4AF6">
      <w:pPr>
        <w:pStyle w:val="SemEspaamento"/>
      </w:pPr>
    </w:p>
    <w:p w14:paraId="39C7724D" w14:textId="5A19F3AE" w:rsidR="009F4AF6" w:rsidRDefault="009F4AF6" w:rsidP="009F4AF6">
      <w:pPr>
        <w:pStyle w:val="SemEspaamento"/>
      </w:pPr>
      <w:r>
        <w:t xml:space="preserve">&lt;B&gt;DUAS TIGELAS:&lt;/B&gt; As tigelas possuem capacidade de 4,5 litros, sendo 1 em </w:t>
      </w:r>
      <w:r w:rsidR="00576F43">
        <w:t>i</w:t>
      </w:r>
      <w:r>
        <w:t>nox. Você pode preparar duas receitas diferentes ao mesmo tempo e em grandes porções para a família.&lt;BR&gt;&lt;BR&gt;</w:t>
      </w:r>
    </w:p>
    <w:p w14:paraId="7029539C" w14:textId="77777777" w:rsidR="00576F43" w:rsidRDefault="00576F43" w:rsidP="009F4AF6">
      <w:pPr>
        <w:pStyle w:val="SemEspaamento"/>
      </w:pPr>
    </w:p>
    <w:p w14:paraId="3378B8C2" w14:textId="42952E98" w:rsidR="009F4AF6" w:rsidRDefault="009F4AF6" w:rsidP="009F4AF6">
      <w:pPr>
        <w:pStyle w:val="SemEspaamento"/>
      </w:pPr>
      <w:r>
        <w:t>&lt;B&gt;TAMPA ANTIRRESPINGOS:&lt;/B&gt; Perfeita para adicionar ingredientes durante o preparo, evitando respingos.&lt;BR&gt;&lt;BR&gt;</w:t>
      </w:r>
    </w:p>
    <w:p w14:paraId="3954BA93" w14:textId="77777777" w:rsidR="009F4AF6" w:rsidRDefault="009F4AF6" w:rsidP="009F4AF6">
      <w:pPr>
        <w:pStyle w:val="SemEspaamento"/>
      </w:pPr>
    </w:p>
    <w:p w14:paraId="028679EA" w14:textId="77777777" w:rsidR="009F4AF6" w:rsidRDefault="009F4AF6" w:rsidP="009F4AF6">
      <w:pPr>
        <w:pStyle w:val="SemEspaamento"/>
      </w:pPr>
      <w:r>
        <w:t>&lt;B&gt;SISTEMA DE ABERTURA :&lt;/B&gt; Prático no manuseio dos batedores.&lt;BR&gt;&lt;BR&gt;</w:t>
      </w:r>
    </w:p>
    <w:p w14:paraId="7BFFB7AF" w14:textId="77777777" w:rsidR="009F4AF6" w:rsidRDefault="009F4AF6" w:rsidP="009F4AF6">
      <w:pPr>
        <w:pStyle w:val="SemEspaamento"/>
      </w:pPr>
    </w:p>
    <w:p w14:paraId="1C369ED4" w14:textId="77777777" w:rsidR="009F4AF6" w:rsidRDefault="009F4AF6" w:rsidP="009F4AF6">
      <w:pPr>
        <w:pStyle w:val="SemEspaamento"/>
      </w:pPr>
      <w:r>
        <w:t>&lt;B&gt;PÉS COM VENTOSA:&lt;/B&gt; Garantem a estabilidade durante os preparos.&lt;BR&gt;&lt;BR&gt;</w:t>
      </w:r>
    </w:p>
    <w:p w14:paraId="7677E4EF" w14:textId="77777777" w:rsidR="009F4AF6" w:rsidRDefault="009F4AF6" w:rsidP="009F4AF6">
      <w:pPr>
        <w:pStyle w:val="SemEspaamento"/>
      </w:pPr>
    </w:p>
    <w:p w14:paraId="29AED951" w14:textId="70968E52" w:rsidR="009F4AF6" w:rsidRDefault="009F4AF6" w:rsidP="009F4AF6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2AC1B87" w14:textId="77777777" w:rsidR="0056771E" w:rsidRDefault="0056771E" w:rsidP="004E22CB">
      <w:pPr>
        <w:pStyle w:val="SemEspaamento"/>
      </w:pP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63082"/>
    <w:rsid w:val="000D00DB"/>
    <w:rsid w:val="000E4C76"/>
    <w:rsid w:val="001356E9"/>
    <w:rsid w:val="001D1DB7"/>
    <w:rsid w:val="00204A78"/>
    <w:rsid w:val="002F0EB1"/>
    <w:rsid w:val="00395AD8"/>
    <w:rsid w:val="004D78DC"/>
    <w:rsid w:val="004E22CB"/>
    <w:rsid w:val="00541CAA"/>
    <w:rsid w:val="0056771E"/>
    <w:rsid w:val="00576F43"/>
    <w:rsid w:val="005B02A5"/>
    <w:rsid w:val="005B17FF"/>
    <w:rsid w:val="005D1B58"/>
    <w:rsid w:val="0062690C"/>
    <w:rsid w:val="006E56A8"/>
    <w:rsid w:val="00720F37"/>
    <w:rsid w:val="00727D55"/>
    <w:rsid w:val="00901782"/>
    <w:rsid w:val="009303EA"/>
    <w:rsid w:val="00944266"/>
    <w:rsid w:val="00964BF6"/>
    <w:rsid w:val="00990621"/>
    <w:rsid w:val="00991091"/>
    <w:rsid w:val="009A61CB"/>
    <w:rsid w:val="009F4AF6"/>
    <w:rsid w:val="00A502B7"/>
    <w:rsid w:val="00A76F3F"/>
    <w:rsid w:val="00A86693"/>
    <w:rsid w:val="00A91957"/>
    <w:rsid w:val="00AB1C0B"/>
    <w:rsid w:val="00AD3B91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756B1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24</cp:revision>
  <dcterms:created xsi:type="dcterms:W3CDTF">2023-03-30T15:05:00Z</dcterms:created>
  <dcterms:modified xsi:type="dcterms:W3CDTF">2023-04-25T19:16:00Z</dcterms:modified>
</cp:coreProperties>
</file>